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6C4" w14:textId="77777777" w:rsidR="009F74CF" w:rsidRDefault="009F74CF" w:rsidP="002B6CF3">
      <w:pPr>
        <w:rPr>
          <w:rFonts w:ascii="Arial" w:hAnsi="Arial" w:cs="Arial"/>
          <w:sz w:val="48"/>
        </w:rPr>
      </w:pPr>
    </w:p>
    <w:p w14:paraId="3713E9AA" w14:textId="77777777" w:rsidR="00175FDE" w:rsidRPr="009F74CF" w:rsidRDefault="002B6CF3" w:rsidP="002B6CF3">
      <w:pPr>
        <w:rPr>
          <w:rFonts w:ascii="Arial" w:hAnsi="Arial" w:cs="Arial"/>
          <w:sz w:val="48"/>
        </w:rPr>
      </w:pPr>
      <w:r w:rsidRPr="009F74CF">
        <w:rPr>
          <w:rFonts w:ascii="Arial" w:hAnsi="Arial" w:cs="Arial"/>
          <w:sz w:val="48"/>
        </w:rPr>
        <w:t>Tuamutu Papeete Raiatea 3 weeks itinerary</w:t>
      </w:r>
    </w:p>
    <w:p w14:paraId="11F7FE25" w14:textId="77777777" w:rsidR="009F74CF" w:rsidRDefault="009F74CF" w:rsidP="002B6CF3">
      <w:pPr>
        <w:rPr>
          <w:rFonts w:ascii="Arial" w:hAnsi="Arial" w:cs="Arial"/>
          <w:b/>
        </w:rPr>
      </w:pPr>
    </w:p>
    <w:p w14:paraId="71DD8DAE" w14:textId="77777777" w:rsidR="00681F80" w:rsidRDefault="00681F80" w:rsidP="002B6CF3">
      <w:pPr>
        <w:rPr>
          <w:rFonts w:ascii="Arial" w:hAnsi="Arial" w:cs="Arial"/>
          <w:b/>
        </w:rPr>
      </w:pPr>
    </w:p>
    <w:p w14:paraId="5B914DE9" w14:textId="77777777" w:rsidR="009F74CF" w:rsidRDefault="009F74CF" w:rsidP="002B6CF3">
      <w:pPr>
        <w:rPr>
          <w:rFonts w:ascii="Arial" w:hAnsi="Arial" w:cs="Arial"/>
          <w:b/>
        </w:rPr>
      </w:pPr>
    </w:p>
    <w:p w14:paraId="7066CDAA" w14:textId="77777777" w:rsidR="009F74CF" w:rsidRDefault="009F74CF" w:rsidP="002B6CF3">
      <w:pPr>
        <w:rPr>
          <w:rFonts w:ascii="Arial" w:hAnsi="Arial" w:cs="Arial"/>
          <w:b/>
        </w:rPr>
        <w:sectPr w:rsidR="009F74CF" w:rsidSect="009F74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ECF3C9" w14:textId="77777777" w:rsidR="009F74CF" w:rsidRDefault="009F74CF" w:rsidP="002B6CF3">
      <w:pPr>
        <w:rPr>
          <w:rFonts w:ascii="Arial" w:hAnsi="Arial" w:cs="Arial"/>
          <w:b/>
        </w:rPr>
      </w:pPr>
      <w:r w:rsidRPr="009F74CF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3DDA98D7" wp14:editId="062638A4">
            <wp:extent cx="3038475" cy="2278857"/>
            <wp:effectExtent l="19050" t="0" r="9525" b="0"/>
            <wp:docPr id="7" name="Image 5" descr="DSCN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3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511" cy="22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137C4" w14:textId="77777777" w:rsidR="00B26520" w:rsidRDefault="00B26520" w:rsidP="002B6CF3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>Day 1:</w:t>
      </w:r>
      <w:r w:rsidRPr="002B6CF3">
        <w:rPr>
          <w:rFonts w:ascii="Arial" w:hAnsi="Arial" w:cs="Arial"/>
        </w:rPr>
        <w:t xml:space="preserve"> Embarkment, paperwork’s, briefing, boat presentation in Papeete Tahiti. </w:t>
      </w:r>
      <w:r w:rsidR="00681F80">
        <w:rPr>
          <w:rFonts w:ascii="Arial" w:hAnsi="Arial" w:cs="Arial"/>
        </w:rPr>
        <w:t>Provisioning at the supermarket near the marina.</w:t>
      </w:r>
    </w:p>
    <w:p w14:paraId="11D53A90" w14:textId="77777777" w:rsidR="00B26520" w:rsidRPr="002B6CF3" w:rsidRDefault="00B26520" w:rsidP="002B6CF3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>Day 2</w:t>
      </w:r>
      <w:r w:rsidR="00175FDE" w:rsidRPr="002B6CF3">
        <w:rPr>
          <w:rFonts w:ascii="Arial" w:hAnsi="Arial" w:cs="Arial"/>
          <w:b/>
        </w:rPr>
        <w:t> :</w:t>
      </w:r>
      <w:r w:rsidR="00175FDE" w:rsidRPr="002B6CF3">
        <w:rPr>
          <w:rFonts w:ascii="Arial" w:hAnsi="Arial" w:cs="Arial"/>
        </w:rPr>
        <w:t xml:space="preserve"> </w:t>
      </w:r>
      <w:r w:rsidRPr="002B6CF3">
        <w:rPr>
          <w:rFonts w:ascii="Arial" w:hAnsi="Arial" w:cs="Arial"/>
        </w:rPr>
        <w:t xml:space="preserve">Day sail to Moorea Cook bay for </w:t>
      </w:r>
      <w:proofErr w:type="spellStart"/>
      <w:r w:rsidRPr="002B6CF3">
        <w:rPr>
          <w:rFonts w:ascii="Arial" w:hAnsi="Arial" w:cs="Arial"/>
        </w:rPr>
        <w:t>swiming</w:t>
      </w:r>
      <w:proofErr w:type="spellEnd"/>
      <w:r w:rsidRPr="002B6CF3">
        <w:rPr>
          <w:rFonts w:ascii="Arial" w:hAnsi="Arial" w:cs="Arial"/>
        </w:rPr>
        <w:t xml:space="preserve"> and snorkeling</w:t>
      </w:r>
      <w:r w:rsidR="002B6CF3" w:rsidRPr="002B6CF3">
        <w:rPr>
          <w:rFonts w:ascii="Arial" w:hAnsi="Arial" w:cs="Arial"/>
        </w:rPr>
        <w:t>. dinner ashore at the restaurant</w:t>
      </w:r>
    </w:p>
    <w:p w14:paraId="3C34706B" w14:textId="77777777" w:rsidR="006F4D0E" w:rsidRDefault="00D159DF" w:rsidP="002B6CF3">
      <w:pPr>
        <w:rPr>
          <w:rFonts w:ascii="Arial" w:hAnsi="Arial" w:cs="Arial"/>
        </w:rPr>
      </w:pPr>
      <w:r w:rsidRPr="009F74CF">
        <w:rPr>
          <w:rFonts w:ascii="Arial" w:hAnsi="Arial" w:cs="Arial"/>
          <w:b/>
        </w:rPr>
        <w:t>Day 3</w:t>
      </w:r>
      <w:r w:rsidRPr="002B6CF3">
        <w:rPr>
          <w:rFonts w:ascii="Arial" w:hAnsi="Arial" w:cs="Arial"/>
        </w:rPr>
        <w:t xml:space="preserve"> : Start </w:t>
      </w:r>
      <w:r w:rsidR="006F4D0E">
        <w:rPr>
          <w:rFonts w:ascii="Arial" w:hAnsi="Arial" w:cs="Arial"/>
        </w:rPr>
        <w:t xml:space="preserve">in the evening </w:t>
      </w:r>
      <w:r w:rsidRPr="002B6CF3">
        <w:rPr>
          <w:rFonts w:ascii="Arial" w:hAnsi="Arial" w:cs="Arial"/>
        </w:rPr>
        <w:t xml:space="preserve">for </w:t>
      </w:r>
      <w:r w:rsidR="006F4D0E">
        <w:rPr>
          <w:rFonts w:ascii="Arial" w:hAnsi="Arial" w:cs="Arial"/>
        </w:rPr>
        <w:t xml:space="preserve">Rangiroa </w:t>
      </w:r>
      <w:r w:rsidRPr="002B6CF3">
        <w:rPr>
          <w:rFonts w:ascii="Arial" w:hAnsi="Arial" w:cs="Arial"/>
        </w:rPr>
        <w:t xml:space="preserve"> </w:t>
      </w:r>
      <w:r w:rsidR="006F4D0E">
        <w:rPr>
          <w:rFonts w:ascii="Arial" w:hAnsi="Arial" w:cs="Arial"/>
        </w:rPr>
        <w:t xml:space="preserve">200 </w:t>
      </w:r>
      <w:r w:rsidRPr="002B6CF3">
        <w:rPr>
          <w:rFonts w:ascii="Arial" w:hAnsi="Arial" w:cs="Arial"/>
        </w:rPr>
        <w:t>NM</w:t>
      </w:r>
      <w:r w:rsidR="00B26520" w:rsidRPr="002B6CF3">
        <w:rPr>
          <w:rFonts w:ascii="Arial" w:hAnsi="Arial" w:cs="Arial"/>
        </w:rPr>
        <w:t xml:space="preserve"> </w:t>
      </w:r>
    </w:p>
    <w:p w14:paraId="42C98500" w14:textId="77777777" w:rsidR="006F4D0E" w:rsidRDefault="00B26520" w:rsidP="002B6CF3">
      <w:pPr>
        <w:rPr>
          <w:rFonts w:ascii="Arial" w:hAnsi="Arial" w:cs="Arial"/>
        </w:rPr>
      </w:pPr>
      <w:r w:rsidRPr="009F74CF">
        <w:rPr>
          <w:rFonts w:ascii="Arial" w:hAnsi="Arial" w:cs="Arial"/>
          <w:b/>
        </w:rPr>
        <w:t xml:space="preserve">Day </w:t>
      </w:r>
      <w:r w:rsidR="00D159DF" w:rsidRPr="009F74CF">
        <w:rPr>
          <w:rFonts w:ascii="Arial" w:hAnsi="Arial" w:cs="Arial"/>
          <w:b/>
        </w:rPr>
        <w:t>5</w:t>
      </w:r>
      <w:r w:rsidR="00D159DF" w:rsidRPr="002B6CF3">
        <w:rPr>
          <w:rFonts w:ascii="Arial" w:hAnsi="Arial" w:cs="Arial"/>
        </w:rPr>
        <w:t>:</w:t>
      </w:r>
      <w:r w:rsidRPr="002B6CF3">
        <w:rPr>
          <w:rFonts w:ascii="Arial" w:hAnsi="Arial" w:cs="Arial"/>
        </w:rPr>
        <w:t xml:space="preserve"> Arrival </w:t>
      </w:r>
      <w:r w:rsidR="006F4D0E">
        <w:rPr>
          <w:rFonts w:ascii="Arial" w:hAnsi="Arial" w:cs="Arial"/>
        </w:rPr>
        <w:t xml:space="preserve">at the Rangiroa </w:t>
      </w:r>
      <w:r w:rsidR="00681F80">
        <w:rPr>
          <w:rFonts w:ascii="Arial" w:hAnsi="Arial" w:cs="Arial"/>
        </w:rPr>
        <w:t xml:space="preserve">anchor </w:t>
      </w:r>
      <w:r w:rsidR="006F4D0E">
        <w:rPr>
          <w:rFonts w:ascii="Arial" w:hAnsi="Arial" w:cs="Arial"/>
        </w:rPr>
        <w:t xml:space="preserve">near the pass , relax , swimming and snorkeling </w:t>
      </w:r>
    </w:p>
    <w:p w14:paraId="48001975" w14:textId="77777777" w:rsidR="00681F80" w:rsidRDefault="00681F80" w:rsidP="006F4D0E">
      <w:pPr>
        <w:rPr>
          <w:rFonts w:ascii="Arial" w:hAnsi="Arial" w:cs="Arial"/>
          <w:b/>
        </w:rPr>
      </w:pPr>
      <w:r w:rsidRPr="00681F80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03579877" wp14:editId="5280B923">
            <wp:extent cx="3098165" cy="2323465"/>
            <wp:effectExtent l="19050" t="0" r="6985" b="0"/>
            <wp:docPr id="8" name="Image 2" descr="sables roses rang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les roses rangi (5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69C8" w14:textId="77777777" w:rsidR="00681F80" w:rsidRDefault="00681F80" w:rsidP="006F4D0E">
      <w:pPr>
        <w:rPr>
          <w:rFonts w:ascii="Arial" w:hAnsi="Arial" w:cs="Arial"/>
          <w:b/>
        </w:rPr>
      </w:pPr>
    </w:p>
    <w:p w14:paraId="372FF40D" w14:textId="77777777" w:rsidR="003A697F" w:rsidRDefault="00B26520" w:rsidP="006F4D0E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 xml:space="preserve">Day </w:t>
      </w:r>
      <w:r w:rsidR="00D159DF" w:rsidRPr="002B6CF3">
        <w:rPr>
          <w:rFonts w:ascii="Arial" w:hAnsi="Arial" w:cs="Arial"/>
          <w:b/>
        </w:rPr>
        <w:t>6</w:t>
      </w:r>
      <w:r w:rsidR="006F4D0E">
        <w:rPr>
          <w:rFonts w:ascii="Arial" w:hAnsi="Arial" w:cs="Arial"/>
          <w:b/>
        </w:rPr>
        <w:t>- 13</w:t>
      </w:r>
      <w:r w:rsidR="00D159DF" w:rsidRPr="002B6CF3">
        <w:rPr>
          <w:rFonts w:ascii="Arial" w:hAnsi="Arial" w:cs="Arial"/>
          <w:b/>
        </w:rPr>
        <w:t>:</w:t>
      </w:r>
      <w:r w:rsidRPr="002B6CF3">
        <w:rPr>
          <w:rFonts w:ascii="Arial" w:hAnsi="Arial" w:cs="Arial"/>
          <w:b/>
        </w:rPr>
        <w:t xml:space="preserve">  </w:t>
      </w:r>
      <w:r w:rsidR="006F4D0E">
        <w:rPr>
          <w:rFonts w:ascii="Arial" w:hAnsi="Arial" w:cs="Arial"/>
        </w:rPr>
        <w:t xml:space="preserve">Local deckhand embarkment for one </w:t>
      </w:r>
      <w:r w:rsidR="00681F80">
        <w:rPr>
          <w:rFonts w:ascii="Arial" w:hAnsi="Arial" w:cs="Arial"/>
        </w:rPr>
        <w:t>week exploring the lagoon</w:t>
      </w:r>
    </w:p>
    <w:p w14:paraId="45B25AC2" w14:textId="77777777" w:rsidR="003A697F" w:rsidRDefault="006F4D0E" w:rsidP="006F4D0E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 xml:space="preserve">Day </w:t>
      </w:r>
      <w:r>
        <w:rPr>
          <w:rFonts w:ascii="Arial" w:hAnsi="Arial" w:cs="Arial"/>
          <w:b/>
        </w:rPr>
        <w:t xml:space="preserve">13 </w:t>
      </w:r>
      <w:r w:rsidRPr="002B6CF3">
        <w:rPr>
          <w:rFonts w:ascii="Arial" w:hAnsi="Arial" w:cs="Arial"/>
          <w:b/>
        </w:rPr>
        <w:t xml:space="preserve">: </w:t>
      </w:r>
      <w:r w:rsidRPr="002B6CF3">
        <w:rPr>
          <w:rFonts w:ascii="Arial" w:hAnsi="Arial" w:cs="Arial"/>
        </w:rPr>
        <w:t xml:space="preserve">Sail </w:t>
      </w:r>
      <w:r>
        <w:rPr>
          <w:rFonts w:ascii="Arial" w:hAnsi="Arial" w:cs="Arial"/>
        </w:rPr>
        <w:t xml:space="preserve">to Tikehau , overnight on anchor in the </w:t>
      </w:r>
      <w:proofErr w:type="spellStart"/>
      <w:r w:rsidRPr="002B6CF3">
        <w:rPr>
          <w:rFonts w:ascii="Arial" w:hAnsi="Arial" w:cs="Arial"/>
        </w:rPr>
        <w:t>the</w:t>
      </w:r>
      <w:proofErr w:type="spellEnd"/>
      <w:r w:rsidRPr="002B6CF3">
        <w:rPr>
          <w:rFonts w:ascii="Arial" w:hAnsi="Arial" w:cs="Arial"/>
        </w:rPr>
        <w:t xml:space="preserve"> </w:t>
      </w:r>
      <w:r w:rsidR="003A697F">
        <w:rPr>
          <w:rFonts w:ascii="Arial" w:hAnsi="Arial" w:cs="Arial"/>
        </w:rPr>
        <w:t xml:space="preserve">inner </w:t>
      </w:r>
      <w:r w:rsidRPr="002B6CF3">
        <w:rPr>
          <w:rFonts w:ascii="Arial" w:hAnsi="Arial" w:cs="Arial"/>
        </w:rPr>
        <w:t xml:space="preserve">lagoon </w:t>
      </w:r>
      <w:r w:rsidR="003A697F">
        <w:rPr>
          <w:rFonts w:ascii="Arial" w:hAnsi="Arial" w:cs="Arial"/>
        </w:rPr>
        <w:t xml:space="preserve">of </w:t>
      </w:r>
      <w:proofErr w:type="spellStart"/>
      <w:r w:rsidR="003A697F">
        <w:rPr>
          <w:rFonts w:ascii="Arial" w:hAnsi="Arial" w:cs="Arial"/>
        </w:rPr>
        <w:t>Tuheiava</w:t>
      </w:r>
      <w:proofErr w:type="spellEnd"/>
      <w:r w:rsidR="003A697F">
        <w:rPr>
          <w:rFonts w:ascii="Arial" w:hAnsi="Arial" w:cs="Arial"/>
        </w:rPr>
        <w:t xml:space="preserve"> pass.</w:t>
      </w:r>
    </w:p>
    <w:p w14:paraId="66509B9E" w14:textId="77777777" w:rsidR="003A697F" w:rsidRDefault="006F4D0E" w:rsidP="006F4D0E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 xml:space="preserve">Day </w:t>
      </w:r>
      <w:r w:rsidR="003A697F">
        <w:rPr>
          <w:rFonts w:ascii="Arial" w:hAnsi="Arial" w:cs="Arial"/>
          <w:b/>
        </w:rPr>
        <w:t xml:space="preserve">15 </w:t>
      </w:r>
      <w:r w:rsidRPr="002B6CF3">
        <w:rPr>
          <w:rFonts w:ascii="Arial" w:hAnsi="Arial" w:cs="Arial"/>
          <w:b/>
        </w:rPr>
        <w:t xml:space="preserve">: </w:t>
      </w:r>
      <w:r w:rsidR="003A697F" w:rsidRPr="003A697F">
        <w:rPr>
          <w:rFonts w:ascii="Arial" w:hAnsi="Arial" w:cs="Arial"/>
        </w:rPr>
        <w:t>Early start for the</w:t>
      </w:r>
      <w:r w:rsidR="003A697F">
        <w:rPr>
          <w:rFonts w:ascii="Arial" w:hAnsi="Arial" w:cs="Arial"/>
          <w:b/>
        </w:rPr>
        <w:t xml:space="preserve"> </w:t>
      </w:r>
      <w:r w:rsidRPr="002B6CF3">
        <w:rPr>
          <w:rFonts w:ascii="Arial" w:hAnsi="Arial" w:cs="Arial"/>
        </w:rPr>
        <w:t xml:space="preserve"> </w:t>
      </w:r>
      <w:r w:rsidR="003A697F">
        <w:rPr>
          <w:rFonts w:ascii="Arial" w:hAnsi="Arial" w:cs="Arial"/>
        </w:rPr>
        <w:t>passage to Huahine 190 NM</w:t>
      </w:r>
    </w:p>
    <w:p w14:paraId="3D6EDFC1" w14:textId="77777777" w:rsidR="009F74CF" w:rsidRPr="002B6CF3" w:rsidRDefault="009F74CF" w:rsidP="002B6CF3">
      <w:pPr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2F4B5E7D" wp14:editId="7974B507">
            <wp:extent cx="3098165" cy="2323465"/>
            <wp:effectExtent l="19050" t="0" r="6985" b="0"/>
            <wp:docPr id="2" name="Image 1" descr="jardin rangi cor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din rangi corail 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C368" w14:textId="77777777" w:rsidR="00C30FBD" w:rsidRDefault="00D159DF" w:rsidP="00681F80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>Day</w:t>
      </w:r>
      <w:r w:rsidR="003A697F">
        <w:rPr>
          <w:rFonts w:ascii="Arial" w:hAnsi="Arial" w:cs="Arial"/>
          <w:b/>
        </w:rPr>
        <w:t xml:space="preserve"> 16</w:t>
      </w:r>
      <w:r w:rsidRPr="002B6CF3">
        <w:rPr>
          <w:rFonts w:ascii="Arial" w:hAnsi="Arial" w:cs="Arial"/>
          <w:b/>
        </w:rPr>
        <w:t xml:space="preserve">: </w:t>
      </w:r>
      <w:r w:rsidR="00681F80" w:rsidRPr="00681F80">
        <w:rPr>
          <w:rFonts w:ascii="Arial" w:hAnsi="Arial" w:cs="Arial"/>
        </w:rPr>
        <w:t xml:space="preserve">Arrival at fare Huahine, restaurant in town </w:t>
      </w:r>
    </w:p>
    <w:p w14:paraId="3B489CE1" w14:textId="77777777" w:rsidR="003E0FDA" w:rsidRDefault="003E0FDA" w:rsidP="00681F80">
      <w:pPr>
        <w:rPr>
          <w:rFonts w:ascii="Arial" w:hAnsi="Arial" w:cs="Arial"/>
          <w:color w:val="FF0000"/>
        </w:rPr>
      </w:pPr>
    </w:p>
    <w:p w14:paraId="70FE5A35" w14:textId="77777777" w:rsidR="003E0FDA" w:rsidRDefault="003E0FDA" w:rsidP="00681F80">
      <w:pPr>
        <w:rPr>
          <w:rFonts w:ascii="Arial" w:hAnsi="Arial" w:cs="Arial"/>
          <w:color w:val="FF0000"/>
        </w:rPr>
      </w:pPr>
    </w:p>
    <w:p w14:paraId="34A385DF" w14:textId="00538AFE" w:rsidR="003E0FDA" w:rsidRDefault="00681F80" w:rsidP="00681F80">
      <w:pPr>
        <w:rPr>
          <w:rFonts w:ascii="Arial" w:hAnsi="Arial" w:cs="Arial"/>
          <w:color w:val="FF0000"/>
        </w:rPr>
      </w:pPr>
      <w:r w:rsidRPr="00681F80">
        <w:rPr>
          <w:rFonts w:ascii="Arial" w:hAnsi="Arial" w:cs="Arial"/>
          <w:noProof/>
          <w:lang w:val="fr-FR" w:eastAsia="fr-FR"/>
        </w:rPr>
        <w:lastRenderedPageBreak/>
        <w:drawing>
          <wp:inline distT="0" distB="0" distL="0" distR="0" wp14:anchorId="0D51C2A9" wp14:editId="14A57D47">
            <wp:extent cx="3098165" cy="2323465"/>
            <wp:effectExtent l="19050" t="0" r="6985" b="0"/>
            <wp:docPr id="6" name="Image 3" descr="plage Av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ge Ave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DC8B" w14:textId="77777777" w:rsidR="00681F80" w:rsidRDefault="005C5F8B" w:rsidP="002B6CF3">
      <w:pPr>
        <w:rPr>
          <w:rFonts w:ascii="Arial" w:hAnsi="Arial" w:cs="Arial"/>
          <w:b/>
        </w:rPr>
      </w:pPr>
      <w:r w:rsidRPr="002B6CF3">
        <w:rPr>
          <w:rFonts w:ascii="Arial" w:hAnsi="Arial" w:cs="Arial"/>
          <w:b/>
        </w:rPr>
        <w:t xml:space="preserve">Day </w:t>
      </w:r>
      <w:r w:rsidR="00681F80">
        <w:rPr>
          <w:rFonts w:ascii="Arial" w:hAnsi="Arial" w:cs="Arial"/>
          <w:b/>
        </w:rPr>
        <w:t xml:space="preserve">17 to 20 sail the </w:t>
      </w:r>
      <w:proofErr w:type="spellStart"/>
      <w:r w:rsidR="00681F80">
        <w:rPr>
          <w:rFonts w:ascii="Arial" w:hAnsi="Arial" w:cs="Arial"/>
          <w:b/>
        </w:rPr>
        <w:t>Leeward’s</w:t>
      </w:r>
      <w:proofErr w:type="spellEnd"/>
      <w:r w:rsidR="00681F80">
        <w:rPr>
          <w:rFonts w:ascii="Arial" w:hAnsi="Arial" w:cs="Arial"/>
          <w:b/>
        </w:rPr>
        <w:t xml:space="preserve"> </w:t>
      </w:r>
      <w:proofErr w:type="spellStart"/>
      <w:r w:rsidR="00681F80">
        <w:rPr>
          <w:rFonts w:ascii="Arial" w:hAnsi="Arial" w:cs="Arial"/>
          <w:b/>
        </w:rPr>
        <w:t>Huahine</w:t>
      </w:r>
      <w:proofErr w:type="spellEnd"/>
      <w:r w:rsidR="00681F80">
        <w:rPr>
          <w:rFonts w:ascii="Arial" w:hAnsi="Arial" w:cs="Arial"/>
          <w:b/>
        </w:rPr>
        <w:t xml:space="preserve"> – </w:t>
      </w:r>
      <w:proofErr w:type="spellStart"/>
      <w:r w:rsidR="00681F80">
        <w:rPr>
          <w:rFonts w:ascii="Arial" w:hAnsi="Arial" w:cs="Arial"/>
          <w:b/>
        </w:rPr>
        <w:t>Tahaa</w:t>
      </w:r>
      <w:proofErr w:type="spellEnd"/>
      <w:r w:rsidR="00681F80">
        <w:rPr>
          <w:rFonts w:ascii="Arial" w:hAnsi="Arial" w:cs="Arial"/>
          <w:b/>
        </w:rPr>
        <w:t xml:space="preserve"> – Bora Bora- Raiatea </w:t>
      </w:r>
    </w:p>
    <w:p w14:paraId="47EE995C" w14:textId="77777777" w:rsidR="009F74CF" w:rsidRDefault="009F74CF" w:rsidP="002B6CF3">
      <w:pPr>
        <w:rPr>
          <w:rFonts w:ascii="Arial" w:hAnsi="Arial" w:cs="Arial"/>
          <w:b/>
        </w:rPr>
      </w:pPr>
    </w:p>
    <w:p w14:paraId="32B3D7D2" w14:textId="18C3EBDE" w:rsidR="009F74CF" w:rsidRPr="002B6CF3" w:rsidRDefault="00695F76" w:rsidP="002B6CF3">
      <w:pPr>
        <w:rPr>
          <w:rFonts w:ascii="Arial" w:hAnsi="Arial" w:cs="Arial"/>
        </w:rPr>
      </w:pPr>
      <w:r w:rsidRPr="002B6CF3">
        <w:rPr>
          <w:rFonts w:ascii="Arial" w:hAnsi="Arial" w:cs="Arial"/>
        </w:rPr>
        <w:t xml:space="preserve">  </w:t>
      </w:r>
    </w:p>
    <w:p w14:paraId="386B5CA5" w14:textId="77777777" w:rsidR="009F74CF" w:rsidRPr="002B6CF3" w:rsidRDefault="009F74CF" w:rsidP="002B6CF3">
      <w:pPr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2BC3C2E5" wp14:editId="10188437">
            <wp:extent cx="3098165" cy="2073910"/>
            <wp:effectExtent l="19050" t="0" r="6985" b="0"/>
            <wp:docPr id="5" name="Image 4" descr="mouillage  a Cera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illage  a Cerant (2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F91E" w14:textId="77777777" w:rsidR="002B6CF3" w:rsidRPr="002B6CF3" w:rsidRDefault="002B6CF3" w:rsidP="002B6CF3">
      <w:pPr>
        <w:rPr>
          <w:rFonts w:ascii="Arial" w:hAnsi="Arial" w:cs="Arial"/>
        </w:rPr>
      </w:pPr>
      <w:r w:rsidRPr="002B6CF3">
        <w:rPr>
          <w:rFonts w:ascii="Arial" w:hAnsi="Arial" w:cs="Arial"/>
          <w:b/>
        </w:rPr>
        <w:t>Day 21</w:t>
      </w:r>
      <w:r w:rsidR="00F119C6" w:rsidRPr="002B6CF3">
        <w:rPr>
          <w:rFonts w:ascii="Arial" w:hAnsi="Arial" w:cs="Arial"/>
          <w:b/>
        </w:rPr>
        <w:t>:</w:t>
      </w:r>
      <w:r w:rsidR="00F119C6" w:rsidRPr="002B6CF3">
        <w:rPr>
          <w:rFonts w:ascii="Arial" w:hAnsi="Arial" w:cs="Arial"/>
        </w:rPr>
        <w:t xml:space="preserve"> </w:t>
      </w:r>
      <w:r w:rsidRPr="002B6CF3">
        <w:rPr>
          <w:rFonts w:ascii="Arial" w:hAnsi="Arial" w:cs="Arial"/>
        </w:rPr>
        <w:t xml:space="preserve">Back to the Marina DYC, at 8AM, stopover at the fuel station </w:t>
      </w:r>
      <w:r w:rsidR="006B6C8C" w:rsidRPr="008A4731">
        <w:rPr>
          <w:rFonts w:ascii="Arial" w:hAnsi="Arial" w:cs="Arial"/>
        </w:rPr>
        <w:t xml:space="preserve">Total </w:t>
      </w:r>
      <w:r w:rsidRPr="002B6CF3">
        <w:rPr>
          <w:rFonts w:ascii="Arial" w:hAnsi="Arial" w:cs="Arial"/>
        </w:rPr>
        <w:t xml:space="preserve">at the entrance of the marina for fuel and diesel refill, then call the base for docking assistance. Debriefing and paperwork at the base. </w:t>
      </w:r>
    </w:p>
    <w:sectPr w:rsidR="002B6CF3" w:rsidRPr="002B6CF3" w:rsidSect="009F74C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2464" w14:textId="77777777" w:rsidR="006C6D73" w:rsidRDefault="006C6D73" w:rsidP="009F74CF">
      <w:pPr>
        <w:spacing w:after="0" w:line="240" w:lineRule="auto"/>
      </w:pPr>
      <w:r>
        <w:separator/>
      </w:r>
    </w:p>
  </w:endnote>
  <w:endnote w:type="continuationSeparator" w:id="0">
    <w:p w14:paraId="261152BF" w14:textId="77777777" w:rsidR="006C6D73" w:rsidRDefault="006C6D73" w:rsidP="009F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EDF1" w14:textId="77777777" w:rsidR="00BC5F48" w:rsidRDefault="00BC5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5269" w14:textId="72A17154" w:rsidR="009F74CF" w:rsidRDefault="009F74CF" w:rsidP="009F74CF">
    <w:pPr>
      <w:pStyle w:val="Footer"/>
    </w:pPr>
    <w:r>
      <w:rPr>
        <w:rFonts w:ascii="Arial" w:hAnsi="Arial" w:cs="Arial"/>
        <w:sz w:val="20"/>
        <w:szCs w:val="20"/>
      </w:rPr>
      <w:t>Dream Yacht Tahiti / Archipels Croisieres Marina d'Uturoa  Raiatea  tel 689 66 18 80  fax 689 66 18 76</w:t>
    </w:r>
    <w:r>
      <w:rPr>
        <w:rFonts w:ascii="Arial" w:hAnsi="Arial" w:cs="Arial"/>
        <w:sz w:val="20"/>
        <w:szCs w:val="20"/>
      </w:rPr>
      <w:br/>
      <w:t>mobile 689 305502</w:t>
    </w:r>
    <w:r>
      <w:rPr>
        <w:rFonts w:ascii="Verdana" w:hAnsi="Verdan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skype </w:t>
    </w:r>
    <w:proofErr w:type="spellStart"/>
    <w:r>
      <w:rPr>
        <w:rFonts w:ascii="Arial" w:hAnsi="Arial" w:cs="Arial"/>
        <w:sz w:val="20"/>
        <w:szCs w:val="20"/>
      </w:rPr>
      <w:t>dyraiatea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3E0FDA">
      <w:rPr>
        <w:rFonts w:ascii="Arial" w:hAnsi="Arial" w:cs="Arial"/>
        <w:sz w:val="20"/>
        <w:szCs w:val="20"/>
      </w:rPr>
      <w:t xml:space="preserve"> </w:t>
    </w:r>
    <w:r w:rsidR="00BC5F48" w:rsidRPr="00BC5F48">
      <w:rPr>
        <w:rFonts w:ascii="Arial" w:hAnsi="Arial" w:cs="Arial"/>
        <w:sz w:val="20"/>
        <w:szCs w:val="20"/>
      </w:rPr>
      <w:t>www.dreamyacht.com</w:t>
    </w:r>
  </w:p>
  <w:p w14:paraId="246564DB" w14:textId="77777777" w:rsidR="009F74CF" w:rsidRDefault="009F7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9BBF" w14:textId="77777777" w:rsidR="00BC5F48" w:rsidRDefault="00BC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EE3A" w14:textId="77777777" w:rsidR="006C6D73" w:rsidRDefault="006C6D73" w:rsidP="009F74CF">
      <w:pPr>
        <w:spacing w:after="0" w:line="240" w:lineRule="auto"/>
      </w:pPr>
      <w:r>
        <w:separator/>
      </w:r>
    </w:p>
  </w:footnote>
  <w:footnote w:type="continuationSeparator" w:id="0">
    <w:p w14:paraId="289D7BF2" w14:textId="77777777" w:rsidR="006C6D73" w:rsidRDefault="006C6D73" w:rsidP="009F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E1F4" w14:textId="77777777" w:rsidR="00BC5F48" w:rsidRDefault="00BC5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D159" w14:textId="74764E48" w:rsidR="009F74CF" w:rsidRDefault="003E0F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61B2F" wp14:editId="2C7D7C23">
          <wp:simplePos x="0" y="0"/>
          <wp:positionH relativeFrom="column">
            <wp:posOffset>1</wp:posOffset>
          </wp:positionH>
          <wp:positionV relativeFrom="paragraph">
            <wp:posOffset>-601979</wp:posOffset>
          </wp:positionV>
          <wp:extent cx="1485900" cy="83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809" cy="83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D4F3" w14:textId="77777777" w:rsidR="00BC5F48" w:rsidRDefault="00BC5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04"/>
    <w:rsid w:val="00062560"/>
    <w:rsid w:val="000979BD"/>
    <w:rsid w:val="000D67FA"/>
    <w:rsid w:val="000D6E7F"/>
    <w:rsid w:val="000E35A0"/>
    <w:rsid w:val="00105BD5"/>
    <w:rsid w:val="00117079"/>
    <w:rsid w:val="00120E48"/>
    <w:rsid w:val="0012799C"/>
    <w:rsid w:val="001563F4"/>
    <w:rsid w:val="00175FDE"/>
    <w:rsid w:val="001767ED"/>
    <w:rsid w:val="001C0CCF"/>
    <w:rsid w:val="001D5F34"/>
    <w:rsid w:val="001E5515"/>
    <w:rsid w:val="00261168"/>
    <w:rsid w:val="0028558B"/>
    <w:rsid w:val="002B6CF3"/>
    <w:rsid w:val="002D6732"/>
    <w:rsid w:val="002E04EA"/>
    <w:rsid w:val="002F5759"/>
    <w:rsid w:val="00304C4A"/>
    <w:rsid w:val="00346492"/>
    <w:rsid w:val="003A697F"/>
    <w:rsid w:val="003E0FDA"/>
    <w:rsid w:val="004545AF"/>
    <w:rsid w:val="00482D81"/>
    <w:rsid w:val="00484D9E"/>
    <w:rsid w:val="00486C66"/>
    <w:rsid w:val="00486F3B"/>
    <w:rsid w:val="00512900"/>
    <w:rsid w:val="00535CC2"/>
    <w:rsid w:val="005B5916"/>
    <w:rsid w:val="005C5F8B"/>
    <w:rsid w:val="00681F80"/>
    <w:rsid w:val="00695F76"/>
    <w:rsid w:val="006B6C8C"/>
    <w:rsid w:val="006C6D73"/>
    <w:rsid w:val="006F4D0E"/>
    <w:rsid w:val="007319AB"/>
    <w:rsid w:val="00756A3D"/>
    <w:rsid w:val="00756B54"/>
    <w:rsid w:val="007A5917"/>
    <w:rsid w:val="00860DEA"/>
    <w:rsid w:val="008A4731"/>
    <w:rsid w:val="00922555"/>
    <w:rsid w:val="00940179"/>
    <w:rsid w:val="00975611"/>
    <w:rsid w:val="0097609A"/>
    <w:rsid w:val="009D631B"/>
    <w:rsid w:val="009E6B17"/>
    <w:rsid w:val="009F74CF"/>
    <w:rsid w:val="00A20B98"/>
    <w:rsid w:val="00A313B6"/>
    <w:rsid w:val="00A8768C"/>
    <w:rsid w:val="00B26520"/>
    <w:rsid w:val="00B37B04"/>
    <w:rsid w:val="00BC5F48"/>
    <w:rsid w:val="00BD2374"/>
    <w:rsid w:val="00C30FBD"/>
    <w:rsid w:val="00CF4984"/>
    <w:rsid w:val="00D159DF"/>
    <w:rsid w:val="00D2207A"/>
    <w:rsid w:val="00D23433"/>
    <w:rsid w:val="00DA22F2"/>
    <w:rsid w:val="00DB5418"/>
    <w:rsid w:val="00DD030B"/>
    <w:rsid w:val="00E5282C"/>
    <w:rsid w:val="00E61474"/>
    <w:rsid w:val="00E93364"/>
    <w:rsid w:val="00F119C6"/>
    <w:rsid w:val="00F673B4"/>
    <w:rsid w:val="00FC171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E708E7"/>
  <w15:docId w15:val="{5700F3E4-53B5-4D91-9581-A61A3E8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CF3"/>
    <w:pPr>
      <w:spacing w:after="200" w:line="276" w:lineRule="auto"/>
      <w:jc w:val="both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F"/>
    <w:rPr>
      <w:rFonts w:ascii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F"/>
    <w:rPr>
      <w:rFonts w:ascii="Times New Roman" w:hAnsi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F74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777F-E35A-4430-BCC8-383E1F9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Henere</dc:creator>
  <cp:lastModifiedBy>Ivona Copić</cp:lastModifiedBy>
  <cp:revision>3</cp:revision>
  <cp:lastPrinted>2011-01-25T18:25:00Z</cp:lastPrinted>
  <dcterms:created xsi:type="dcterms:W3CDTF">2022-11-23T08:54:00Z</dcterms:created>
  <dcterms:modified xsi:type="dcterms:W3CDTF">2022-11-29T12:27:00Z</dcterms:modified>
</cp:coreProperties>
</file>